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02F" w:rsidRPr="004C4A00" w:rsidRDefault="008B5C4B" w:rsidP="008B5C4B">
      <w:pPr>
        <w:jc w:val="center"/>
        <w:rPr>
          <w:rFonts w:ascii="Palatino Linotype" w:hAnsi="Palatino Linotype" w:cs="Times New Roman"/>
          <w:b/>
          <w:sz w:val="28"/>
          <w:szCs w:val="28"/>
        </w:rPr>
      </w:pPr>
      <w:r w:rsidRPr="004C4A00">
        <w:rPr>
          <w:rFonts w:ascii="Palatino Linotype" w:hAnsi="Palatino Linotype" w:cs="Times New Roman"/>
          <w:b/>
          <w:sz w:val="28"/>
          <w:szCs w:val="28"/>
        </w:rPr>
        <w:t>САВОЛ</w:t>
      </w:r>
      <w:r w:rsidR="004C4A00" w:rsidRPr="004C4A00">
        <w:rPr>
          <w:rFonts w:ascii="Palatino Linotype" w:hAnsi="Palatino Linotype" w:cs="Times New Roman"/>
          <w:b/>
          <w:sz w:val="28"/>
          <w:szCs w:val="28"/>
        </w:rPr>
        <w:t>Ҳ</w:t>
      </w:r>
      <w:r w:rsidRPr="004C4A00">
        <w:rPr>
          <w:rFonts w:ascii="Palatino Linotype" w:hAnsi="Palatino Linotype" w:cs="Times New Roman"/>
          <w:b/>
          <w:sz w:val="28"/>
          <w:szCs w:val="28"/>
        </w:rPr>
        <w:t>ОИ ТЕСТ</w:t>
      </w:r>
      <w:r w:rsidR="004C4A00" w:rsidRPr="004C4A00">
        <w:rPr>
          <w:rFonts w:ascii="Palatino Linotype" w:hAnsi="Palatino Linotype" w:cs="Times New Roman"/>
          <w:b/>
          <w:sz w:val="28"/>
          <w:szCs w:val="28"/>
        </w:rPr>
        <w:t>Ӣ</w:t>
      </w:r>
      <w:r w:rsidRPr="004C4A00">
        <w:rPr>
          <w:rFonts w:ascii="Palatino Linotype" w:hAnsi="Palatino Linotype" w:cs="Times New Roman"/>
          <w:b/>
          <w:sz w:val="28"/>
          <w:szCs w:val="28"/>
        </w:rPr>
        <w:t xml:space="preserve"> АЗ ФАННИ ФИТОТЕРАПИЯ БАРОИ КУРС</w:t>
      </w:r>
      <w:r w:rsidR="004C4A00" w:rsidRPr="004C4A00">
        <w:rPr>
          <w:rFonts w:ascii="Palatino Linotype" w:hAnsi="Palatino Linotype" w:cs="Times New Roman"/>
          <w:b/>
          <w:sz w:val="28"/>
          <w:szCs w:val="28"/>
        </w:rPr>
        <w:t>Ҳ</w:t>
      </w:r>
      <w:r w:rsidRPr="004C4A00">
        <w:rPr>
          <w:rFonts w:ascii="Palatino Linotype" w:hAnsi="Palatino Linotype" w:cs="Times New Roman"/>
          <w:b/>
          <w:sz w:val="28"/>
          <w:szCs w:val="28"/>
        </w:rPr>
        <w:t>ОИ 4 ГУРУ</w:t>
      </w:r>
      <w:r w:rsidR="004C4A00" w:rsidRPr="004C4A00">
        <w:rPr>
          <w:rFonts w:ascii="Palatino Linotype" w:hAnsi="Palatino Linotype" w:cs="Times New Roman"/>
          <w:b/>
          <w:sz w:val="28"/>
          <w:szCs w:val="28"/>
        </w:rPr>
        <w:t>ҲҲ</w:t>
      </w:r>
      <w:r w:rsidRPr="004C4A00">
        <w:rPr>
          <w:rFonts w:ascii="Palatino Linotype" w:hAnsi="Palatino Linotype" w:cs="Times New Roman"/>
          <w:b/>
          <w:sz w:val="28"/>
          <w:szCs w:val="28"/>
        </w:rPr>
        <w:t>ОИ РУС</w:t>
      </w:r>
      <w:r w:rsidR="004C4A00" w:rsidRPr="004C4A00">
        <w:rPr>
          <w:rFonts w:ascii="Palatino Linotype" w:hAnsi="Palatino Linotype" w:cs="Times New Roman"/>
          <w:b/>
          <w:sz w:val="28"/>
          <w:szCs w:val="28"/>
        </w:rPr>
        <w:t>Ӣ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Что означает термин «фитотерапия»: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Лечение физическими методами;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Лечение животными продуктами;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Лечение растениями;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Лечение с помощью минералов;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@2.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Кто считается «отцом медицины» и одним из первых систематизаторов знаний о лекарственных растениях: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Аристотель;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Гиппократ;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Теофраст;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$D)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Диоскорид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@3.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 назывался труд Гиппократа, в котором описаны лекарственные растения и методы их применения: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«О воздухе, водах и местностях»;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«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Corpus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Hippocraticum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«История растений»;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4C4A00">
        <w:rPr>
          <w:rFonts w:ascii="Palatino Linotype" w:hAnsi="Palatino Linotype" w:cs="Times New Roman"/>
          <w:sz w:val="28"/>
          <w:szCs w:val="28"/>
        </w:rPr>
        <w:t>) «</w:t>
      </w:r>
      <w:proofErr w:type="spellStart"/>
      <w:r w:rsidRPr="004C4A00">
        <w:rPr>
          <w:rFonts w:ascii="Palatino Linotype" w:hAnsi="Palatino Linotype" w:cs="Times New Roman"/>
          <w:sz w:val="28"/>
          <w:szCs w:val="28"/>
          <w:lang w:val="en-US"/>
        </w:rPr>
        <w:t>Materia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4C4A00">
        <w:rPr>
          <w:rFonts w:ascii="Palatino Linotype" w:hAnsi="Palatino Linotype" w:cs="Times New Roman"/>
          <w:sz w:val="28"/>
          <w:szCs w:val="28"/>
          <w:lang w:val="en-US"/>
        </w:rPr>
        <w:t>Medica</w:t>
      </w:r>
      <w:proofErr w:type="spellEnd"/>
      <w:proofErr w:type="gramStart"/>
      <w:r w:rsidRPr="004C4A00">
        <w:rPr>
          <w:rFonts w:ascii="Palatino Linotype" w:hAnsi="Palatino Linotype" w:cs="Times New Roman"/>
          <w:sz w:val="28"/>
          <w:szCs w:val="28"/>
        </w:rPr>
        <w:t>» ;</w:t>
      </w:r>
      <w:proofErr w:type="gramEnd"/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@4.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Кто написал труд «О лекарственных веществах» (*</w:t>
      </w:r>
      <w:proofErr w:type="spellStart"/>
      <w:r w:rsidR="0075002F" w:rsidRPr="004C4A00">
        <w:rPr>
          <w:rFonts w:ascii="Palatino Linotype" w:hAnsi="Palatino Linotype" w:cs="Times New Roman"/>
          <w:sz w:val="28"/>
          <w:szCs w:val="28"/>
        </w:rPr>
        <w:t>De</w:t>
      </w:r>
      <w:proofErr w:type="spellEnd"/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75002F" w:rsidRPr="004C4A00">
        <w:rPr>
          <w:rFonts w:ascii="Palatino Linotype" w:hAnsi="Palatino Linotype" w:cs="Times New Roman"/>
          <w:sz w:val="28"/>
          <w:szCs w:val="28"/>
        </w:rPr>
        <w:t>Materia</w:t>
      </w:r>
      <w:proofErr w:type="spellEnd"/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75002F" w:rsidRPr="004C4A00">
        <w:rPr>
          <w:rFonts w:ascii="Palatino Linotype" w:hAnsi="Palatino Linotype" w:cs="Times New Roman"/>
          <w:sz w:val="28"/>
          <w:szCs w:val="28"/>
        </w:rPr>
        <w:t>Medica</w:t>
      </w:r>
      <w:proofErr w:type="spellEnd"/>
      <w:r w:rsidR="0075002F" w:rsidRPr="004C4A00">
        <w:rPr>
          <w:rFonts w:ascii="Palatino Linotype" w:hAnsi="Palatino Linotype" w:cs="Times New Roman"/>
          <w:sz w:val="28"/>
          <w:szCs w:val="28"/>
        </w:rPr>
        <w:t>*), ставший основой фитотерапии на тысячи лет: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Авиценна;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$B)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Диоскорид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Плиний Старший;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 xml:space="preserve">$D)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Галeн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@5.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 звали знаменитого учёного из Средней Азии, автора «Канона врачебной науки»: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Разес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Ибн Сина (Авиценна);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Аль-Бируни;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Аль-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Фараби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@6.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В каком веке жил Авиценна, внесший огромный вклад в развитие фитотерапии: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III век до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н.э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VII век;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X–XI века;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XIV век;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@7.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Кто считается автором труда «История растений»: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Гиппократ;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Теофраст;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$C)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Галeн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Плиний Старший;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@8.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 называли врачей и травников в Древнем Египте: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Фармацевты;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Жрецы-храмовники;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Лекари-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фитотерапевты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$D) Хирурги;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@9.</w:t>
      </w:r>
      <w:r w:rsidR="00636B59" w:rsidRPr="004C4A00">
        <w:rPr>
          <w:rFonts w:ascii="Palatino Linotype" w:hAnsi="Palatino Linotype" w:cs="Times New Roman"/>
          <w:sz w:val="28"/>
          <w:szCs w:val="28"/>
        </w:rPr>
        <w:t xml:space="preserve"> </w:t>
      </w:r>
      <w:r w:rsidR="0075002F" w:rsidRPr="004C4A00">
        <w:rPr>
          <w:rFonts w:ascii="Palatino Linotype" w:hAnsi="Palatino Linotype" w:cs="Times New Roman"/>
          <w:sz w:val="28"/>
          <w:szCs w:val="28"/>
        </w:rPr>
        <w:t>В каком древнем памятнике упоминается использование растений для лечения (включая лук и чеснок):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Папирус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Эберса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$B) Кодекс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Гаммурапи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Тора;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Авеста;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@10.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 назывались монастырские сады, где выращивали лекарственные растения в Средние века: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Ботанические станции;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Аптекарские огороды;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Фитотерапевтические зоны;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$D)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Фитоинкубаторы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@11.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Кто из учёных Средней Азии подробно описал флору региона и лекарственные растения в своих трудах: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Аль-Бируни;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Ибн Рушд;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Аль-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Фараби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Ар-Рази;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@12.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Что является основным принципом фитотерапии: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Лечение химическими препаратами;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Замена лекарств растениями;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$C) Использование природных растительных средств для восстановления функций организма;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Механическое устранение симптомов;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@13.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основное действие оказывают лекарственные растения, применяемые при сердечно-сосудистых заболеваниях: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Желчегонное;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$B)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Кардиотоническое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Слабительное;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Отхаркивающее;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@14.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является основным источником сердечных гликозидов: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Ландыш майский;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Ромашка аптечная;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Мята перечная;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Подорожник большой;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@15.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Какие вещества обуславливают действие наперстянки пурпурной (</w:t>
      </w:r>
      <w:proofErr w:type="spellStart"/>
      <w:r w:rsidR="0075002F" w:rsidRPr="004C4A00">
        <w:rPr>
          <w:rFonts w:ascii="Palatino Linotype" w:hAnsi="Palatino Linotype" w:cs="Times New Roman"/>
          <w:sz w:val="28"/>
          <w:szCs w:val="28"/>
        </w:rPr>
        <w:t>Digitalis</w:t>
      </w:r>
      <w:proofErr w:type="spellEnd"/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75002F" w:rsidRPr="004C4A00">
        <w:rPr>
          <w:rFonts w:ascii="Palatino Linotype" w:hAnsi="Palatino Linotype" w:cs="Times New Roman"/>
          <w:sz w:val="28"/>
          <w:szCs w:val="28"/>
        </w:rPr>
        <w:t>purpurea</w:t>
      </w:r>
      <w:proofErr w:type="spellEnd"/>
      <w:r w:rsidR="0075002F" w:rsidRPr="004C4A00">
        <w:rPr>
          <w:rFonts w:ascii="Palatino Linotype" w:hAnsi="Palatino Linotype" w:cs="Times New Roman"/>
          <w:sz w:val="28"/>
          <w:szCs w:val="28"/>
        </w:rPr>
        <w:t>):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Сердечные гликозиды;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Эфирные масла;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@16.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действие оказывает боярышник кроваво-красный: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Успокаивающее и противосудорожное;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 xml:space="preserve">$B)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Кардиотоническое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сосудорасширяющее, нормализующее давление;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Желчегонное;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Противовоспалительное;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@17.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сырьё используют от боярышника: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Только листья;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Только плоды;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Цветки и плоды;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Корни;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@18.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Какие вещества определяют фармакологическое действие боярышника: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 и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тритерпеновые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 соединения;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Эфирные масла;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$D)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Антраценпроизводные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@19.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применяют при атеросклерозе и гипертонии: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Наперстянка;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Боярышник;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Мать-и-мачеха;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Можжевельник;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@20.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лекарственное растение снижает уровень холестерина в крови: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$A) Валериана лекарственная;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Зверобой продырявленный;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$C) Пустырник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пятилопастный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Чеснок посевной;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@21.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обладает выраженным седативным действием и применяется при тахикардии и неврозах сердца: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Валериана лекарственная;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Лаванда;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Ромашка аптечная;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Зверобой;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@22.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Основное действующее вещество корневищ валерианы: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Валепотриаты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эфирное масло;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Дубильные вещества;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$D)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@23.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Пустырник используется при: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Гипотонии;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Тахикардии, неврозах сердца, гипертонии;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Астме;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Гастрите;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@24.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действие оказывают эфирные масла мяты перечной на сердечно-сосудистую систему: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$A) Повышают давление;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Расширяют сосуды, улучшают коронарное кровообращение;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Сужают сосуды;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Вызывают учащение пульса;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@25.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Какие растения входят в состав сердечных (</w:t>
      </w:r>
      <w:proofErr w:type="spellStart"/>
      <w:r w:rsidR="0075002F" w:rsidRPr="004C4A00">
        <w:rPr>
          <w:rFonts w:ascii="Palatino Linotype" w:hAnsi="Palatino Linotype" w:cs="Times New Roman"/>
          <w:sz w:val="28"/>
          <w:szCs w:val="28"/>
        </w:rPr>
        <w:t>кардиотонических</w:t>
      </w:r>
      <w:proofErr w:type="spellEnd"/>
      <w:r w:rsidR="0075002F" w:rsidRPr="004C4A00">
        <w:rPr>
          <w:rFonts w:ascii="Palatino Linotype" w:hAnsi="Palatino Linotype" w:cs="Times New Roman"/>
          <w:sz w:val="28"/>
          <w:szCs w:val="28"/>
        </w:rPr>
        <w:t>) сборов: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Наперстянка, ландыш, горицвет, боярышник;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Подорожник, мать-и-мачеха, шалфей;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Ромашка, мята, липа;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Полынь, зверобой, тысячелистник;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@26.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Что следует учитывать при применении растений, содержащих сердечные гликозиды: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Они безвредны и безопасны;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Могут вызвать передозировку и отравление;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Применяются только наружно;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Используются как пищевые добавки;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@27.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усиливает действие сердечных гликозидов и нормализует ритм сердца:</w:t>
      </w:r>
    </w:p>
    <w:p w:rsidR="0075002F" w:rsidRPr="004C4A00" w:rsidRDefault="00F31757" w:rsidP="0075002F">
      <w:pPr>
        <w:rPr>
          <w:rFonts w:ascii="Palatino Linotype" w:hAnsi="Palatino Linotype" w:cs="Times New Roman"/>
          <w:sz w:val="28"/>
          <w:szCs w:val="28"/>
        </w:rPr>
      </w:pPr>
      <w:r w:rsidRPr="00CD0EFA">
        <w:rPr>
          <w:rFonts w:ascii="Palatino Linotype" w:hAnsi="Palatino Linotype" w:cs="Times New Roman"/>
          <w:sz w:val="28"/>
          <w:szCs w:val="28"/>
        </w:rPr>
        <w:t>$</w:t>
      </w:r>
      <w:r w:rsidR="0075002F" w:rsidRPr="004C4A00">
        <w:rPr>
          <w:rFonts w:ascii="Palatino Linotype" w:hAnsi="Palatino Linotype" w:cs="Times New Roman"/>
          <w:sz w:val="28"/>
          <w:szCs w:val="28"/>
        </w:rPr>
        <w:t>A) Пустырник;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Лаванда;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Ландыш;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Тысячелистник;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@28.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Какие вещества обуславливают гипотензивное действие растений: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эфирные масла,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Дубильные вещества;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Смолы;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Слизи;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@29.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обладает мягким мочегонным эффектом и применяется при сердечных отёках: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Хвощ полевой;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Календула;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Крапива;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@30.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Какой эффект оказывает горицвет весенний (</w:t>
      </w:r>
      <w:proofErr w:type="spellStart"/>
      <w:r w:rsidR="0075002F" w:rsidRPr="004C4A00">
        <w:rPr>
          <w:rFonts w:ascii="Palatino Linotype" w:hAnsi="Palatino Linotype" w:cs="Times New Roman"/>
          <w:sz w:val="28"/>
          <w:szCs w:val="28"/>
        </w:rPr>
        <w:t>Adonis</w:t>
      </w:r>
      <w:proofErr w:type="spellEnd"/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75002F" w:rsidRPr="004C4A00">
        <w:rPr>
          <w:rFonts w:ascii="Palatino Linotype" w:hAnsi="Palatino Linotype" w:cs="Times New Roman"/>
          <w:sz w:val="28"/>
          <w:szCs w:val="28"/>
        </w:rPr>
        <w:t>vernalis</w:t>
      </w:r>
      <w:proofErr w:type="spellEnd"/>
      <w:r w:rsidR="0075002F" w:rsidRPr="004C4A00">
        <w:rPr>
          <w:rFonts w:ascii="Palatino Linotype" w:hAnsi="Palatino Linotype" w:cs="Times New Roman"/>
          <w:sz w:val="28"/>
          <w:szCs w:val="28"/>
        </w:rPr>
        <w:t>):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Кардиотонический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 и диуретический;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Антисептический;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Отхаркивающий;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Противовоспалительный;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@31.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При стенокардии применяют: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Чистотел;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Мяту перечную, боярышник, пустырник;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Девясил;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Наперстянку;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@32.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основное направление фитотерапии при заболеваниях сердечно-сосудистой системы: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Увеличение частоты сердечных сокращений;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Снижение нагрузки на сердце, улучшение кровообращения, нормализация давления;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Повышение давления;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Ускорение обмена веществ;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@33.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Основная цель применения лекарственных растений при заболеваниях органов дыхания: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Повышение аппетита;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Улучшение пищеварения;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Облегчение отхождения мокроты и снятие воспаления;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Повышение давления;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@34.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Какие растения относятся к отхаркивающим средствам: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Подорожник, мать-и-мачеха, алтей;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Мята, ромашка, календула;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Шалфей, дуб, зверобой;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Ландыш, наперстянка, пустырник;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@35.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обладает обволакивающим и смягчающим действием при кашле: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Зверобой;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Алтей лекарственный;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Полынь горькая;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Боярышник;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@36.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действующее вещество определяет эффект корня алтея лекарственного: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Сапонины;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Слизи;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$C)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@37.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лекарственное растение входит в состав грудных сборов как противовоспалительное: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Ромашка аптечная;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Крапива;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Брусника;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@38.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используют при хроническом бронхите для стимуляции секреции бронхиальных желез: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Мать-и-мачеха;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Наперстянка;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Горицвет;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Лаванда;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@39.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Основное действие листьев подорожника большого при заболеваниях органов дыхания: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Желчегонное;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Отхаркивающее, противовоспалительное;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Слабительное;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$D) Диуретическое;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@40.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Какие вещества обеспечивают действие подорожника и мать-и-мачехи: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Эфирные масла и смолы;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$B)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слизи, сапонины;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Дубильные вещества;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@41.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обладает выраженным антисептическим действием на дыхательные пути: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Эвкалипт</w:t>
      </w:r>
      <w:r w:rsidR="00DA4F99"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Пижма;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Девясил;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Одуванчик;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@42.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Основной компонент эфирного масла эвкалипта: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Ментол;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$B)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Эвкалиптол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 (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цинеол</w:t>
      </w:r>
      <w:proofErr w:type="spellEnd"/>
      <w:proofErr w:type="gramStart"/>
      <w:r w:rsidRPr="004C4A00">
        <w:rPr>
          <w:rFonts w:ascii="Palatino Linotype" w:hAnsi="Palatino Linotype" w:cs="Times New Roman"/>
          <w:sz w:val="28"/>
          <w:szCs w:val="28"/>
        </w:rPr>
        <w:t>) ;</w:t>
      </w:r>
      <w:proofErr w:type="gramEnd"/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$C)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Линалоол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$D)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Камфора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@43.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рекомендуется при сухом кашле для перехода его во влажный: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Мать-и-мачеха;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Подорожник;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$C) Тимьян (чабрец</w:t>
      </w:r>
      <w:proofErr w:type="gramStart"/>
      <w:r w:rsidRPr="004C4A00">
        <w:rPr>
          <w:rFonts w:ascii="Palatino Linotype" w:hAnsi="Palatino Linotype" w:cs="Times New Roman"/>
          <w:sz w:val="28"/>
          <w:szCs w:val="28"/>
        </w:rPr>
        <w:t>) ;</w:t>
      </w:r>
      <w:proofErr w:type="gramEnd"/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Все перечисленные;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Девясил высокий;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@44.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лекарственное растение входит в состав грудных сборов №1–4: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Мать-и-мачеха;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Эвкалипт;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Наперстянка;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Боярышник;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@45.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содержит сапонины и обладает выраженным </w:t>
      </w:r>
      <w:proofErr w:type="spellStart"/>
      <w:r w:rsidR="0075002F" w:rsidRPr="004C4A00">
        <w:rPr>
          <w:rFonts w:ascii="Palatino Linotype" w:hAnsi="Palatino Linotype" w:cs="Times New Roman"/>
          <w:sz w:val="28"/>
          <w:szCs w:val="28"/>
        </w:rPr>
        <w:t>секретолитическим</w:t>
      </w:r>
      <w:proofErr w:type="spellEnd"/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действием: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Солодка голая;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Зверобой;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Лаванда;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@46.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Основные действующие вещества корня солодки: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$B)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Глицирризин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сапонины;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Эфирные масла;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$D)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Антраценпроизводные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@47.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оказывает </w:t>
      </w:r>
      <w:proofErr w:type="spellStart"/>
      <w:r w:rsidR="0075002F" w:rsidRPr="004C4A00">
        <w:rPr>
          <w:rFonts w:ascii="Palatino Linotype" w:hAnsi="Palatino Linotype" w:cs="Times New Roman"/>
          <w:sz w:val="28"/>
          <w:szCs w:val="28"/>
        </w:rPr>
        <w:t>бронхолитическое</w:t>
      </w:r>
      <w:proofErr w:type="spellEnd"/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действие и применяется при спастическом кашле: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Тимьян (чабрец</w:t>
      </w:r>
      <w:proofErr w:type="gramStart"/>
      <w:r w:rsidRPr="004C4A00">
        <w:rPr>
          <w:rFonts w:ascii="Palatino Linotype" w:hAnsi="Palatino Linotype" w:cs="Times New Roman"/>
          <w:sz w:val="28"/>
          <w:szCs w:val="28"/>
        </w:rPr>
        <w:t>) ;</w:t>
      </w:r>
      <w:proofErr w:type="gramEnd"/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$B) Девясил;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Пустырник;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@48.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Девясил высокий (</w:t>
      </w:r>
      <w:proofErr w:type="spellStart"/>
      <w:r w:rsidR="0075002F" w:rsidRPr="004C4A00">
        <w:rPr>
          <w:rFonts w:ascii="Palatino Linotype" w:hAnsi="Palatino Linotype" w:cs="Times New Roman"/>
          <w:sz w:val="28"/>
          <w:szCs w:val="28"/>
        </w:rPr>
        <w:t>Inula</w:t>
      </w:r>
      <w:proofErr w:type="spellEnd"/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75002F" w:rsidRPr="004C4A00">
        <w:rPr>
          <w:rFonts w:ascii="Palatino Linotype" w:hAnsi="Palatino Linotype" w:cs="Times New Roman"/>
          <w:sz w:val="28"/>
          <w:szCs w:val="28"/>
        </w:rPr>
        <w:t>helenium</w:t>
      </w:r>
      <w:proofErr w:type="spellEnd"/>
      <w:r w:rsidR="0075002F" w:rsidRPr="004C4A00">
        <w:rPr>
          <w:rFonts w:ascii="Palatino Linotype" w:hAnsi="Palatino Linotype" w:cs="Times New Roman"/>
          <w:sz w:val="28"/>
          <w:szCs w:val="28"/>
        </w:rPr>
        <w:t>) применяют как: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Мочегонное;</w:t>
      </w:r>
    </w:p>
    <w:p w:rsidR="0075002F" w:rsidRPr="00CD0EFA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Отхаркивающее, антисептическое средство</w:t>
      </w:r>
      <w:r w:rsidR="00CD0EFA" w:rsidRPr="00CD0EFA">
        <w:rPr>
          <w:rFonts w:ascii="Palatino Linotype" w:hAnsi="Palatino Linotype" w:cs="Times New Roman"/>
          <w:sz w:val="28"/>
          <w:szCs w:val="28"/>
        </w:rPr>
        <w:t>;</w:t>
      </w:r>
      <w:bookmarkStart w:id="0" w:name="_GoBack"/>
      <w:bookmarkEnd w:id="0"/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Желчегонное;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Седативное;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@49.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усиливает секрецию бронхиальных желез и обладает противовоспалительным эффектом: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Солодка;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Подорожник;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Мать-и-мачеха;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Все перечисленные;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Девясил высокий;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@50.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применяют для ингаляций при простуде и кашле: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Эвкалипт;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Ромашка;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Все перечисленные;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Гвоздика;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@51.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Что является основным направлением фитотерапии при заболеваниях органов дыхания: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$A) Устранение воспаления, улучшение отделения мокроты, снятие спазмов;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Повышение давления;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Усиление перистальтики кишечника;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Снижение аппетита;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@52.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Что входит в состав грудного сбора №2: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Подорожник, мать-и-мачеха, солодка;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Девясил, ромашка, эвкалипт;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Мята, зверобой, липа;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Тимьян, наперстянка, пустырник;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@53.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Основная цель фитотерапии при заболеваниях мочевыделительной системы: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Снижение аппетита;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Повышение давления;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Обеспечение мочегонного, противовоспалительного и антисептического действия;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Стимуляция секреции желудочного сока;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@54.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лекарственное растение оказывает выраженное мочегонное действие: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Берёзовые почки;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Наперстянка;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Пижма;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@55.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Основное действующее вещество листьев толокнянки обыкновенной: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Арбутин (гликозид</w:t>
      </w:r>
      <w:proofErr w:type="gramStart"/>
      <w:r w:rsidRPr="004C4A00">
        <w:rPr>
          <w:rFonts w:ascii="Palatino Linotype" w:hAnsi="Palatino Linotype" w:cs="Times New Roman"/>
          <w:sz w:val="28"/>
          <w:szCs w:val="28"/>
        </w:rPr>
        <w:t>) ;</w:t>
      </w:r>
      <w:proofErr w:type="gramEnd"/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Эфирные масла;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$D)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@56.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Фармакологическое действие толокнянки (медвежьих ушек):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Желчегонное;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Мочегонное и антисептическое;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Слабительное;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Седативное;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@57.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применяют при воспалении мочевого пузыря (цистите):</w:t>
      </w:r>
    </w:p>
    <w:p w:rsidR="0075002F" w:rsidRPr="00CD0EFA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Толокнянка</w:t>
      </w:r>
      <w:r w:rsidR="00F31757" w:rsidRPr="00CD0EFA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Пустырник;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Зверобой;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Горицвет;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@58.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Основное действующее вещество полевого хвоща: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Сапонины;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Кремниевая кислота;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Дубильные вещества;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Кумарины;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@59.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Хвощ полевой применяется как: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Мочегонное и противовоспалительное средство;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Слабительное;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Желчегонное;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Отхаркивающее;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@60.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Листья брусники оказывают: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Отхаркивающее действие;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Мочегонное, антисептическое действие;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Седативное действие;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Желчегонное действие;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@61.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действующее вещество определяет антисептическое действие листьев брусники: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Арбутин;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Аскорбиновая кислота;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Сапонины;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Эфирное масло;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@62.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входит в состав мочегонных сборов: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Толокнянка, хвощ, кукурузные рыльца;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Ромашка, мята, календула;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Наперстянка, боярышник, ландыш;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Пижма, полынь, девясил;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@63.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Кукурузные рыльца применяют как: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$A) Желчегонное и мочегонное средство;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Противорвотное средство;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Отхаркивающее;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Седативное;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@64.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Основное действие спорыша (горца птичьего) при заболеваниях мочевыделительной систем: 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Тонизирующее;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Мочегонное и противовоспалительное;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Седативное;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Слабительное;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@65.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Основное направление применения </w:t>
      </w:r>
      <w:proofErr w:type="spellStart"/>
      <w:r w:rsidR="0075002F" w:rsidRPr="004C4A00">
        <w:rPr>
          <w:rFonts w:ascii="Palatino Linotype" w:hAnsi="Palatino Linotype" w:cs="Times New Roman"/>
          <w:sz w:val="28"/>
          <w:szCs w:val="28"/>
        </w:rPr>
        <w:t>фитопрепаратов</w:t>
      </w:r>
      <w:proofErr w:type="spellEnd"/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при мочекаменной болезни: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Растворение и выведение солей, противовоспалительное действие;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Повышение давления;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Улучшение пищеварения;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Повышение аппетита;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@66.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используют при почечных отёках и нефритах: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Хвощ полевой;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 перечная;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Девясил;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Крапива;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@67.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Основное действие корня петрушки при заболеваниях мочевыделительной системы: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Противовоспалительное;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Мочегонное и спазмолитическое;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Отхаркивающее;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Желчегонное;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@68.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Что входит в состав аптечного препарата «</w:t>
      </w:r>
      <w:proofErr w:type="spellStart"/>
      <w:r w:rsidR="0075002F" w:rsidRPr="004C4A00">
        <w:rPr>
          <w:rFonts w:ascii="Palatino Linotype" w:hAnsi="Palatino Linotype" w:cs="Times New Roman"/>
          <w:sz w:val="28"/>
          <w:szCs w:val="28"/>
        </w:rPr>
        <w:t>Канефрон</w:t>
      </w:r>
      <w:proofErr w:type="spellEnd"/>
      <w:r w:rsidR="0075002F" w:rsidRPr="004C4A00">
        <w:rPr>
          <w:rFonts w:ascii="Palatino Linotype" w:hAnsi="Palatino Linotype" w:cs="Times New Roman"/>
          <w:sz w:val="28"/>
          <w:szCs w:val="28"/>
        </w:rPr>
        <w:t>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Золототысячник, любисток, розмарин;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Мята, зверобой, липа;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Подорожник, ромашка, эвкалипт;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Толокнянка, хвощ, крапива;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@69.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способствует щелочной реакции мочи, усиливая действие арбутина: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Брусника;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Толокнянка;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Наперстянка;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@70.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Какие растения применяют при уретритах и циститах: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Толокнянка, хвощ, брусника;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Наперстянка, боярышник, пустырник;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Полынь, зверобой,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Девясил, пижма,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@71.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обладает противомикробным действием на мочевые пути за счёт эфирного масла: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Ягоды можжевельника;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="00946844" w:rsidRPr="004C4A00">
        <w:rPr>
          <w:rFonts w:ascii="Palatino Linotype" w:hAnsi="Palatino Linotype" w:cs="Times New Roman"/>
          <w:sz w:val="28"/>
          <w:szCs w:val="28"/>
          <w:lang w:val="en-GB"/>
        </w:rPr>
        <w:t>B</w:t>
      </w:r>
      <w:r w:rsidRPr="004C4A00">
        <w:rPr>
          <w:rFonts w:ascii="Palatino Linotype" w:hAnsi="Palatino Linotype" w:cs="Times New Roman"/>
          <w:sz w:val="28"/>
          <w:szCs w:val="28"/>
        </w:rPr>
        <w:t>) Пустырник;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="00946844" w:rsidRPr="004C4A00">
        <w:rPr>
          <w:rFonts w:ascii="Palatino Linotype" w:hAnsi="Palatino Linotype" w:cs="Times New Roman"/>
          <w:sz w:val="28"/>
          <w:szCs w:val="28"/>
          <w:lang w:val="en-GB"/>
        </w:rPr>
        <w:t>C</w:t>
      </w:r>
      <w:r w:rsidRPr="004C4A00">
        <w:rPr>
          <w:rFonts w:ascii="Palatino Linotype" w:hAnsi="Palatino Linotype" w:cs="Times New Roman"/>
          <w:sz w:val="28"/>
          <w:szCs w:val="28"/>
        </w:rPr>
        <w:t>)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Крапива;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@72.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Какой </w:t>
      </w:r>
      <w:proofErr w:type="spellStart"/>
      <w:r w:rsidR="0075002F" w:rsidRPr="004C4A00">
        <w:rPr>
          <w:rFonts w:ascii="Palatino Linotype" w:hAnsi="Palatino Linotype" w:cs="Times New Roman"/>
          <w:sz w:val="28"/>
          <w:szCs w:val="28"/>
        </w:rPr>
        <w:t>фитопрепарат</w:t>
      </w:r>
      <w:proofErr w:type="spellEnd"/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используется при хронических заболеваниях почек и мочевого пузыря: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Фитолизин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$B)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Корвалол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Валокордин;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$D)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Гепабене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@73.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Основная цель фитотерапии при заболеваниях органов пищеварения: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Повышение аппетита, нормализация секреции и моторики ЖКТ;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Снижение давления;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Улучшение дыхания;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Повышение мочеотделения;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@74.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применяется как желчегонное средство: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Бессмертник песчаный;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Зверобой;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Наперстянка;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Пижма;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@75.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Основные действующие вещества цветов бессмертника: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 и эфирное масло;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Сапонины;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$D)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Антраценпроизводные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@76.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Какое растение используют при пониженной кислотности желудочного сока: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Полынь горькая;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Календула;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Крапива;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@77.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Основное действие травы полыни горькой: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Возбуждение аппетита и секреции желудочного сока;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Седативное;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Мочегонное;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Противокашлевое;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@78.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оказывает спазмолитическое действие при болях в желудке и кишечнике: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Мята перечная;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Толокнянка;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Пижма;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Девясил;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@79.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Основное действующее вещество мяты перечной: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Ментол;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$B)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Гиперицин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Арбутин;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$D)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Глицирризин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@80.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применяют при гастритах и язвенной болезни как противовоспалительное средство: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Ромашка аптечная;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Полынь горькая;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Наперстянка;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Крапива;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@81.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Основные действующие вещества ромашки аптечной: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Эфирное масло,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gramStart"/>
      <w:r w:rsidRPr="004C4A00">
        <w:rPr>
          <w:rFonts w:ascii="Palatino Linotype" w:hAnsi="Palatino Linotype" w:cs="Times New Roman"/>
          <w:sz w:val="28"/>
          <w:szCs w:val="28"/>
        </w:rPr>
        <w:t>кумарины</w:t>
      </w:r>
      <w:r w:rsidR="00F31757" w:rsidRPr="004C4A00">
        <w:rPr>
          <w:rFonts w:ascii="Palatino Linotype" w:hAnsi="Palatino Linotype" w:cs="Times New Roman"/>
          <w:sz w:val="28"/>
          <w:szCs w:val="28"/>
        </w:rPr>
        <w:t>;;</w:t>
      </w:r>
      <w:proofErr w:type="gramEnd"/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$C)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Антраценпроизводные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Смолы;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@82.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обладает выраженным вяжущим действием при диарее: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Дуб обыкновенный (кора);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Пижма;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Наперстянка;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@83.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Основные действующие вещества коры дуба: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Дубильные вещества (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таннины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);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Эфирные масла;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$C)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Сапонины;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@84.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применяют при гастритах и колитах с пониженной кислотностью: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Зверобой продырявленный;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Валериана;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Пижма;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Девясил;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@85.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Основное действие зверобоя: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Противовоспалительное, спазмолитическое и вяжущее</w:t>
      </w:r>
      <w:r w:rsidR="00F31757"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Седативное;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Отхаркивающее;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Желчегонное;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@86.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оказывает выраженное желчегонное и спазмолитическое действие: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Кукурузные рыльца</w:t>
      </w:r>
      <w:r w:rsidR="00DA4F99"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Пижма</w:t>
      </w:r>
      <w:r w:rsidR="00DA4F99"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$D) Все перечисленные; 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Ромашка;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@87.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Цветки календулы лекарственной применяют при: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Гастритах, язвенной болезни, холециститах</w:t>
      </w:r>
      <w:r w:rsidR="00DA4F99"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Астме;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Бессоннице;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Гипертонии;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@88.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Основные действующие вещества календулы: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Каротиноиды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эфирное масло</w:t>
      </w:r>
      <w:r w:rsidR="00DA4F99"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Сапонины;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Кумарины;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@89.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Какое растение применяют при метеоризме (вздутии живота):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Фенхель обыкновенный;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Наперстянка;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Боярышник;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@90.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Основное действующее вещество плодов фенхеля: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Эфирное масло (анетол</w:t>
      </w:r>
      <w:proofErr w:type="gramStart"/>
      <w:r w:rsidRPr="004C4A00">
        <w:rPr>
          <w:rFonts w:ascii="Palatino Linotype" w:hAnsi="Palatino Linotype" w:cs="Times New Roman"/>
          <w:sz w:val="28"/>
          <w:szCs w:val="28"/>
        </w:rPr>
        <w:t>) ;</w:t>
      </w:r>
      <w:proofErr w:type="gramEnd"/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$B)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Сапонины;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@91.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Какое растение используют для улучшения функции печени и желчеотделения: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Расторопша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 пятнистая;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Хвощ полевой;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Толокнянка;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Мать-и-мачеха;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@92.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Основные действующие вещества семян </w:t>
      </w:r>
      <w:proofErr w:type="spellStart"/>
      <w:r w:rsidR="0075002F" w:rsidRPr="004C4A00">
        <w:rPr>
          <w:rFonts w:ascii="Palatino Linotype" w:hAnsi="Palatino Linotype" w:cs="Times New Roman"/>
          <w:sz w:val="28"/>
          <w:szCs w:val="28"/>
        </w:rPr>
        <w:t>расторопши</w:t>
      </w:r>
      <w:proofErr w:type="spellEnd"/>
      <w:r w:rsidR="0075002F" w:rsidRPr="004C4A00">
        <w:rPr>
          <w:rFonts w:ascii="Palatino Linotype" w:hAnsi="Palatino Linotype" w:cs="Times New Roman"/>
          <w:sz w:val="28"/>
          <w:szCs w:val="28"/>
        </w:rPr>
        <w:t>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Флаволигнаны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 (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силимарин</w:t>
      </w:r>
      <w:proofErr w:type="spellEnd"/>
      <w:proofErr w:type="gramStart"/>
      <w:r w:rsidRPr="004C4A00">
        <w:rPr>
          <w:rFonts w:ascii="Palatino Linotype" w:hAnsi="Palatino Linotype" w:cs="Times New Roman"/>
          <w:sz w:val="28"/>
          <w:szCs w:val="28"/>
        </w:rPr>
        <w:t>) ;</w:t>
      </w:r>
      <w:proofErr w:type="gramEnd"/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Эфирные масла;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$D)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Антраценпроизводные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@93.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Основная цель фитотерапии при гастритах и язвенной болезни: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Стимуляция секреции желудочного сока;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Снятие воспаления, спазмов и защита слизистой оболочки;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Повышение давления;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Усиление диуреза;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@94.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оказывает обволакивающее и противовоспалительное действие при гастритах и язвах: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Алтей лекарственный;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Пижма;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@95.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Основные действующие вещества корня алтея: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Слизи и пектины;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Дубильные вещества;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Эфирные масла;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@96.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применяют для снижения кислотности желудочного сока: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Подорожник большой;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Девясил;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Мята перечная;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Полынь горькая;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@97.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Основное действующее вещество мяты перечной: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Ментол;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Арбутин;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$C)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$D)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Антраценпроизводные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@98.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применяют при повышенной кислотности как спазмолитическое и противовоспалительное средство: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Ромашка аптечная;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Наперстянка;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Пижма;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Горицвет;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@99.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Основное действие ромашки аптечной при гастритах и язвах: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Противовоспалительное, спазмолитическое и ветрогонное;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Желчегонное;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Мочегонное;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Слабительное;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@100.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оказывает регенерирующее действие на слизистую желудка: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Подорожник большой;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Зверобой продырявленный;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Девясил высокий;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Полынь горькая;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@101.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Основные действующие вещества подорожника: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Слизи,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дубильные вещества;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Эфирные масла;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Кумарины;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@102.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чаще применяют при </w:t>
      </w:r>
      <w:proofErr w:type="spellStart"/>
      <w:r w:rsidR="0075002F" w:rsidRPr="004C4A00">
        <w:rPr>
          <w:rFonts w:ascii="Palatino Linotype" w:hAnsi="Palatino Linotype" w:cs="Times New Roman"/>
          <w:sz w:val="28"/>
          <w:szCs w:val="28"/>
        </w:rPr>
        <w:t>гипоацидных</w:t>
      </w:r>
      <w:proofErr w:type="spellEnd"/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гастритах (с пониженной кислотностью):</w:t>
      </w:r>
    </w:p>
    <w:p w:rsidR="0075002F" w:rsidRPr="00CD0EFA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Полынь горькая</w:t>
      </w:r>
      <w:r w:rsidR="00F31757" w:rsidRPr="00CD0EFA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Подорожник;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Наперстянка;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@103.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Основное действие травы полыни горькой: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Повышает аппетит и стимулирует секрецию желудочного </w:t>
      </w:r>
      <w:proofErr w:type="gramStart"/>
      <w:r w:rsidRPr="004C4A00">
        <w:rPr>
          <w:rFonts w:ascii="Palatino Linotype" w:hAnsi="Palatino Linotype" w:cs="Times New Roman"/>
          <w:sz w:val="28"/>
          <w:szCs w:val="28"/>
        </w:rPr>
        <w:t>сока</w:t>
      </w:r>
      <w:r w:rsidR="00F31757" w:rsidRPr="004C4A00">
        <w:rPr>
          <w:rFonts w:ascii="Palatino Linotype" w:hAnsi="Palatino Linotype" w:cs="Times New Roman"/>
          <w:sz w:val="28"/>
          <w:szCs w:val="28"/>
        </w:rPr>
        <w:t>;;</w:t>
      </w:r>
      <w:proofErr w:type="gramEnd"/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Успокаивает нервную систему;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Снижает давление;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Обладает мочегонным действием;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@104.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применяют при гастритах и язвенной болезни для заживления слизистой оболочки: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Зверобой продырявленный;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Девясил;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Наперстянка;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Пижма;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@105.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Основные действующие вещества зверобоя: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Гиперицин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 и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Сапонины;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Кумарины;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@106.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используют при гастритах для уменьшения боли и спазмов: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Мята перечная;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Пижма;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Хвощ;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@107.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Какое растение применяют при язвенной болезни желудка и 12-перстной кишки как антисептическое и ранозаживляющее средство: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Календула лекарственная;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Наперстянка;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Девясил;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@108.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Основные действующие вещества календулы: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каротиноиды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эфирное масло;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$C)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Антраценпроизводные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Смолы;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@109.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используется при гастритах и язвенной болезни в составе сборов как противовоспалительное и вяжущее средство: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Зверобой;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Ромашка;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Подорожник;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Все перечисленные;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Мята;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@110.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обладает желчегонным и спазмолитическим действием, улучшая пищеварение при хронических гастритах: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Бессмертник песчаный;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Наперстянка;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Лаванда;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@111.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Какой сбор наиболее эффективен при хроническом гастрите с повышенной кислотностью: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Ромашка + подорожник + алтей + календула;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Полынь + мята + девясил;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Наперстянка + пустырник;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Толокнянка + хвощ + спорыш;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@112.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Основное направление фитотерапии при язвенной болезни: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Снижение воспаления, защита слизистой, ускорение регенерации тканей</w:t>
      </w:r>
      <w:r w:rsidR="00DA4F99"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Усиление секреции желудочного сока;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Повышение аппетита;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Снижение давления;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@113.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Основная цель фитотерапии при кожных заболеваниях: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Снятие воспаления,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зудa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ускорение регенерации кожи</w:t>
      </w:r>
      <w:r w:rsidR="00F31757"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Снижение давления;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Улучшение дыхания;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Повышение мочеотделения;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@114.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применяется при экземах, дерматитах и ранах: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Календулa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 лекарственная;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 перечная;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Полынь горькая;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Подорожник;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@115.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Основные действующие вещества календулы: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каротиноиды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эфирное масло;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Сапонины;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Кумарины;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@116.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обладает противовоспалительным и антисептическим действием, часто используется при угревой сыпи и дерматитах: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Ромашка аптечная;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 перечная;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Девясил;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@117.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Основные действующие вещества ромашки: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Эфирное масло,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кумарины;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Дубильные вещества;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Сапонины;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@118.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Какое растение используют при воспалительных и гнойных процессах на коже: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Подорожник большой;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Девясил;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$D) Бессмертник;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@119.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Основные действующие вещества подорожника: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Слизи,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дубильные вещества</w:t>
      </w:r>
      <w:r w:rsidR="00F31757"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Эфирные масла;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Кумарины;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@120.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Какое растение применяют при псориазе и дерматитах как противовоспалительное средство: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Зверобой продырявленный;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Девясил;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Наперстянка;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@121.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Основные действующие вещества зверобоя: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Гиперицин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 и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Сапонины;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Эфирное масло;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@122.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Какое растение обладает противомикробным и подсушивающим действием при угревой сыпи: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Череда трехраздельная;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Подорожник;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 xml:space="preserve">$D)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Календулa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@123.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Основные действующие вещества череды: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слизи, эфирные масла;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Сапонины;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Кумарины;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@124.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применяют при ожогах, ранах и трещинах кожи: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Алтей лекарственный;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Бессмертник;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@125.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Основные действующие вещества алтея: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Слизи и пектины;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$B)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Дубильные вещества;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@126.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Какое растение применяется при грибковых поражениях кожи: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Чеснок и чистотел большой;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Ромашка;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Подорожник;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@127.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Основные действующие вещества чистотела: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Алкалоиды (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цеталоберберин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хелеритрин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);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Эфирное масло;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$C)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Слизи;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@128.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применяют при дерматитах и экземах для наружного применения в виде настоев и мазей: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Календулa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ромашка, подорожник;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Мята, девясил,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Толокнянка, хвощ, спорыш;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Боярышник, зверобой, липа;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@129.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обладает подсушивающим и антисептическим действием при прыщах и угревой сыпи: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Череда и чистотел;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Ромашка;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Подорожник;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@130.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применяют для ускорения заживления ран и ожогов: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Ромашка, календула, подорожник;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 и мелисса;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Девясил и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Бессмертник и зверобой;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@131.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Какие растения входят в сборы при хронических воспалительных заболеваниях кожи: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Календулa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ромашка, подорожник, зверобой;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Полынь, пижма,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Толокнянка, хвощ, брусника;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Девясил, боярышник, пустырник;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@132.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Основное направление фитотерапии в дерматологии: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Противовоспалительное, ранозаживляющее, антисептическое, подсушивающее действие;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Седативное;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Мочегонное;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Тонизирующее;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@133.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Основная цель фитотерапии в косметологии: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Улучшение состояния кожи, волос и ногтей, профилактика воспалений;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Снижение давления;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Повышение мочеотделения;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Улучшение дыхания;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@134.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применяют для ухода за жирной и проблемной кожей лица: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Череда трехраздельная;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Ромашка аптечная;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Мята перечная;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 xml:space="preserve">$D)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Календулa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@135.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Основные действующие вещества череды: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слизи, эфирные масла;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Сапонины;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Кумарины;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@136.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обладает успокаивающим и противовоспалительным действием при уходе за кожей: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Ромашка аптечная;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Чистотел;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Девясил;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@137.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Основные действующие вещества ромашки: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Эфирное масло,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кумарины;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Слизи;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Дубильные вещества;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@138.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применяют для укрепления волос и улучшения их роста: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Крапива двудомная;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$D) Подорожник;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@139.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Основные действующие вещества крапивы: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органические кислоты, минералы, витамины;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Эфирное масло;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Дубильные вещества;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@140.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применяется при сухой и чувствительной коже для смягчающего действия: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Алтей лекарственный</w:t>
      </w:r>
      <w:r w:rsidR="00E104F1"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Череда;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@141.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применяют для осветления кожи и уменьшения пигментации: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Лимонник; 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Листья березы;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Чистотел большой;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Все перечисленные;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@142.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Основные действующие вещества чистотела: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Алкалоиды (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цеталоберберин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хелеритрин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)</w:t>
      </w:r>
      <w:r w:rsidR="00946844"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Эфирное масло;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$C)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$D) Слизи;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@143.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применяется для увлажнения и питания кожи лица: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Алоэ вера;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Череда;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@144.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Основные действующие вещества алоэ: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Слизи, органические кислоты, витамины</w:t>
      </w:r>
      <w:r w:rsidR="00946844"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Дубильные вещества;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Эфирное масло;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@145.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Какое растение применяют для профилактики выпадения волос и укрепления корней:</w:t>
      </w:r>
    </w:p>
    <w:p w:rsidR="0075002F" w:rsidRPr="004C4A00" w:rsidRDefault="00E104F1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Лопух большой (репейник);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Девясил;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@146.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Основные действующие вещества лопуха: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 xml:space="preserve">$A) Слизи, эфирное масло, </w:t>
      </w:r>
      <w:proofErr w:type="spellStart"/>
      <w:r w:rsidRPr="004C4A00">
        <w:rPr>
          <w:rFonts w:ascii="Palatino Linotype" w:hAnsi="Palatino Linotype" w:cs="Times New Roman"/>
          <w:sz w:val="28"/>
          <w:szCs w:val="28"/>
        </w:rPr>
        <w:t>флавоноиды</w:t>
      </w:r>
      <w:proofErr w:type="spellEnd"/>
      <w:r w:rsidRPr="004C4A00">
        <w:rPr>
          <w:rFonts w:ascii="Palatino Linotype" w:hAnsi="Palatino Linotype" w:cs="Times New Roman"/>
          <w:sz w:val="28"/>
          <w:szCs w:val="28"/>
        </w:rPr>
        <w:t>, минералы</w:t>
      </w:r>
      <w:r w:rsidR="00946844" w:rsidRPr="004C4A00">
        <w:rPr>
          <w:rFonts w:ascii="Palatino Linotype" w:hAnsi="Palatino Linotype" w:cs="Times New Roman"/>
          <w:sz w:val="28"/>
          <w:szCs w:val="28"/>
        </w:rPr>
        <w:t>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Алкалоиды;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Сапонины;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$D) Дубильные вещества;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@147.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Какое растение применяют в косметологии для снятия воспаления и раздражения кожи после солнечных ожогов: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Ромашка, календула;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 и девясил;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Чистотел и череда;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Лопух и подорожник;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@148.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 Какие растения используют при жирной коже и угревой сыпи: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Череда, чистотел,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Алтей, календула, подорожник;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Лопух, крапива, ромашка;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Девясил, полынь, зверобой;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@149.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применяется для улучшения эластичности кожи и профилактики морщин: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Ромашка, календула, алоэ;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Чистотел;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$C)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4C4A00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@150.</w:t>
      </w:r>
      <w:r w:rsidR="0075002F" w:rsidRPr="004C4A00">
        <w:rPr>
          <w:rFonts w:ascii="Palatino Linotype" w:hAnsi="Palatino Linotype" w:cs="Times New Roman"/>
          <w:sz w:val="28"/>
          <w:szCs w:val="28"/>
        </w:rPr>
        <w:t xml:space="preserve"> Какое растение обладает тонизирующим действием для кожи и волос: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$A) Крапива и лопух;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$B) Мята;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lastRenderedPageBreak/>
        <w:t>$C) Девясил;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$D) Полынь;</w:t>
      </w:r>
    </w:p>
    <w:p w:rsidR="0075002F" w:rsidRPr="004C4A00" w:rsidRDefault="0075002F" w:rsidP="0075002F">
      <w:pPr>
        <w:rPr>
          <w:rFonts w:ascii="Palatino Linotype" w:hAnsi="Palatino Linotype" w:cs="Times New Roman"/>
          <w:sz w:val="28"/>
          <w:szCs w:val="28"/>
        </w:rPr>
      </w:pPr>
      <w:r w:rsidRPr="004C4A00">
        <w:rPr>
          <w:rFonts w:ascii="Palatino Linotype" w:hAnsi="Palatino Linotype" w:cs="Times New Roman"/>
          <w:sz w:val="28"/>
          <w:szCs w:val="28"/>
        </w:rPr>
        <w:t>$</w:t>
      </w:r>
      <w:r w:rsidRPr="004C4A00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4C4A00">
        <w:rPr>
          <w:rFonts w:ascii="Palatino Linotype" w:hAnsi="Palatino Linotype" w:cs="Times New Roman"/>
          <w:sz w:val="28"/>
          <w:szCs w:val="28"/>
        </w:rPr>
        <w:t>) Все перечисленные;</w:t>
      </w:r>
    </w:p>
    <w:p w:rsidR="0075002F" w:rsidRPr="004C4A00" w:rsidRDefault="0075002F" w:rsidP="0075002F">
      <w:pPr>
        <w:rPr>
          <w:rFonts w:ascii="Palatino Linotype" w:hAnsi="Palatino Linotype"/>
        </w:rPr>
      </w:pPr>
    </w:p>
    <w:p w:rsidR="00222570" w:rsidRPr="004C4A00" w:rsidRDefault="00222570">
      <w:pPr>
        <w:rPr>
          <w:rFonts w:ascii="Palatino Linotype" w:hAnsi="Palatino Linotype"/>
        </w:rPr>
      </w:pPr>
    </w:p>
    <w:sectPr w:rsidR="00222570" w:rsidRPr="004C4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F38"/>
    <w:rsid w:val="00014F38"/>
    <w:rsid w:val="0004165D"/>
    <w:rsid w:val="00222570"/>
    <w:rsid w:val="004C4A00"/>
    <w:rsid w:val="00636B59"/>
    <w:rsid w:val="0075002F"/>
    <w:rsid w:val="0088089F"/>
    <w:rsid w:val="008B5C4B"/>
    <w:rsid w:val="00946844"/>
    <w:rsid w:val="00CD0EFA"/>
    <w:rsid w:val="00DA4F99"/>
    <w:rsid w:val="00E104F1"/>
    <w:rsid w:val="00F3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B29F6"/>
  <w15:chartTrackingRefBased/>
  <w15:docId w15:val="{6BA29821-221D-4EB3-9AA2-D16F63FC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4111</Words>
  <Characters>23436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ДМТ</dc:creator>
  <cp:keywords/>
  <dc:description/>
  <cp:lastModifiedBy>Oper18_101</cp:lastModifiedBy>
  <cp:revision>10</cp:revision>
  <dcterms:created xsi:type="dcterms:W3CDTF">2025-11-25T09:45:00Z</dcterms:created>
  <dcterms:modified xsi:type="dcterms:W3CDTF">2025-11-27T07:44:00Z</dcterms:modified>
</cp:coreProperties>
</file>